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7F" w:rsidRDefault="00F8337F" w:rsidP="00F8337F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« Изменение в проектные декларации на строительство </w:t>
      </w:r>
    </w:p>
    <w:p w:rsidR="00F8337F" w:rsidRDefault="00F8337F" w:rsidP="00F8337F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от 10.12.2014г.</w:t>
      </w:r>
    </w:p>
    <w:p w:rsidR="00F8337F" w:rsidRDefault="00F8337F" w:rsidP="00F8337F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131313"/>
          <w:sz w:val="18"/>
          <w:szCs w:val="18"/>
        </w:rPr>
        <w:t xml:space="preserve">«Жилого дома многоэтажной жилой застройки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 г. Рузаевка, ул. Солнечная ,дом№ 11»</w:t>
      </w:r>
    </w:p>
    <w:p w:rsidR="00F8337F" w:rsidRDefault="00F8337F" w:rsidP="00F8337F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II.Информация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о проекте строительства</w:t>
      </w:r>
    </w:p>
    <w:p w:rsidR="00F8337F" w:rsidRDefault="00F8337F" w:rsidP="00F8337F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1.Проект предусматривает строительство «Жилого дома многоэтажной жилой застройки по адресу :Республика Мордовия г. Рузаевка ,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.С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олнечная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,дом №11»</w:t>
      </w:r>
    </w:p>
    <w:p w:rsidR="00F8337F" w:rsidRDefault="00F8337F" w:rsidP="00F8337F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             со сроками строительства:  начало апрель 2013год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окончание 31мая 2015г.»</w:t>
      </w:r>
    </w:p>
    <w:p w:rsidR="00F8337F" w:rsidRDefault="00F8337F" w:rsidP="00F8337F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F8337F" w:rsidRDefault="00F8337F" w:rsidP="00F8337F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Директор ОАО СП «Мордовстрой»                                                                       БАЗАЕВ В.К.</w:t>
      </w:r>
    </w:p>
    <w:p w:rsidR="001004A2" w:rsidRDefault="001004A2"/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7F"/>
    <w:rsid w:val="001004A2"/>
    <w:rsid w:val="00123E57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37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83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37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83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diakov.net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2017-12-06T15:06:00Z</dcterms:created>
  <dcterms:modified xsi:type="dcterms:W3CDTF">2017-12-06T15:38:00Z</dcterms:modified>
</cp:coreProperties>
</file>